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  <w:lang w:val="en-US" w:eastAsia="zh-Hans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  <w:lang w:val="en-US" w:eastAsia="zh-Hans"/>
        </w:rPr>
        <w:t>宁夏消防协会走访调研会员单位情况反馈表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8"/>
        <w:gridCol w:w="1752"/>
        <w:gridCol w:w="2110"/>
        <w:gridCol w:w="2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2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 Regular" w:hAnsi="Times New Roman Regular" w:eastAsia="方正仿宋_GB2312" w:cs="Times New Roman Regular"/>
                <w:sz w:val="32"/>
                <w:szCs w:val="32"/>
                <w:vertAlign w:val="baseline"/>
                <w:lang w:eastAsia="zh-Hans"/>
              </w:rPr>
            </w:pPr>
            <w:r>
              <w:rPr>
                <w:rFonts w:hint="eastAsia" w:ascii="Times New Roman Regular" w:hAnsi="Times New Roman Regular" w:eastAsia="方正仿宋_GB2312" w:cs="Times New Roman Regular"/>
                <w:sz w:val="32"/>
                <w:szCs w:val="32"/>
                <w:vertAlign w:val="baseline"/>
                <w:lang w:val="en-US" w:eastAsia="zh-Hans"/>
              </w:rPr>
              <w:t>单位名称</w:t>
            </w:r>
            <w:r>
              <w:rPr>
                <w:rFonts w:hint="default" w:ascii="Times New Roman Regular" w:hAnsi="Times New Roman Regular" w:eastAsia="方正仿宋_GB2312" w:cs="Times New Roman Regular"/>
                <w:sz w:val="32"/>
                <w:szCs w:val="32"/>
                <w:vertAlign w:val="baseline"/>
                <w:lang w:eastAsia="zh-Hans"/>
              </w:rPr>
              <w:t>（</w:t>
            </w:r>
            <w:r>
              <w:rPr>
                <w:rFonts w:hint="eastAsia" w:ascii="Times New Roman Regular" w:hAnsi="Times New Roman Regular" w:eastAsia="方正仿宋_GB2312" w:cs="Times New Roman Regular"/>
                <w:sz w:val="32"/>
                <w:szCs w:val="32"/>
                <w:vertAlign w:val="baseline"/>
                <w:lang w:val="en-US" w:eastAsia="zh-Hans"/>
              </w:rPr>
              <w:t>盖章</w:t>
            </w:r>
            <w:r>
              <w:rPr>
                <w:rFonts w:hint="default" w:ascii="Times New Roman Regular" w:hAnsi="Times New Roman Regular" w:eastAsia="方正仿宋_GB2312" w:cs="Times New Roman Regular"/>
                <w:sz w:val="32"/>
                <w:szCs w:val="32"/>
                <w:vertAlign w:val="baseline"/>
                <w:lang w:eastAsia="zh-Hans"/>
              </w:rPr>
              <w:t>）</w:t>
            </w:r>
          </w:p>
        </w:tc>
        <w:tc>
          <w:tcPr>
            <w:tcW w:w="59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 Regular" w:hAnsi="Times New Roman Regular" w:eastAsia="方正仿宋_GB2312" w:cs="Times New Roman Regular"/>
                <w:sz w:val="32"/>
                <w:szCs w:val="32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2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 Regular" w:hAnsi="Times New Roman Regular" w:eastAsia="方正仿宋_GB2312" w:cs="Times New Roman Regular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Times New Roman Regular" w:hAnsi="Times New Roman Regular" w:eastAsia="方正仿宋_GB2312" w:cs="Times New Roman Regular"/>
                <w:sz w:val="32"/>
                <w:szCs w:val="32"/>
                <w:vertAlign w:val="baseline"/>
                <w:lang w:val="en-US" w:eastAsia="zh-Hans"/>
              </w:rPr>
              <w:t>单位地址</w:t>
            </w:r>
          </w:p>
        </w:tc>
        <w:tc>
          <w:tcPr>
            <w:tcW w:w="59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 Regular" w:hAnsi="Times New Roman Regular" w:eastAsia="方正仿宋_GB2312" w:cs="Times New Roman Regular"/>
                <w:sz w:val="32"/>
                <w:szCs w:val="32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2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 Regular" w:hAnsi="Times New Roman Regular" w:eastAsia="方正仿宋_GB2312" w:cs="Times New Roman Regular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Times New Roman Regular" w:hAnsi="Times New Roman Regular" w:eastAsia="方正仿宋_GB2312" w:cs="Times New Roman Regular"/>
                <w:sz w:val="32"/>
                <w:szCs w:val="32"/>
                <w:vertAlign w:val="baseline"/>
                <w:lang w:val="en-US" w:eastAsia="zh-Hans"/>
              </w:rPr>
              <w:t>法定代表人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 Regular" w:hAnsi="Times New Roman Regular" w:eastAsia="方正仿宋_GB2312" w:cs="Times New Roman Regular"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2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 Regular" w:hAnsi="Times New Roman Regular" w:eastAsia="方正仿宋_GB2312" w:cs="Times New Roman Regular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Times New Roman Regular" w:hAnsi="Times New Roman Regular" w:eastAsia="方正仿宋_GB2312" w:cs="Times New Roman Regular"/>
                <w:sz w:val="32"/>
                <w:szCs w:val="32"/>
                <w:vertAlign w:val="baseline"/>
                <w:lang w:val="en-US" w:eastAsia="zh-Hans"/>
              </w:rPr>
              <w:t>联系电话</w:t>
            </w:r>
          </w:p>
        </w:tc>
        <w:tc>
          <w:tcPr>
            <w:tcW w:w="2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 Regular" w:hAnsi="Times New Roman Regular" w:eastAsia="方正仿宋_GB2312" w:cs="Times New Roman Regular"/>
                <w:sz w:val="32"/>
                <w:szCs w:val="32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2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 Regular" w:hAnsi="Times New Roman Regular" w:eastAsia="方正仿宋_GB2312" w:cs="Times New Roman Regular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Times New Roman Regular" w:hAnsi="Times New Roman Regular" w:eastAsia="方正仿宋_GB2312" w:cs="Times New Roman Regular"/>
                <w:sz w:val="32"/>
                <w:szCs w:val="32"/>
                <w:vertAlign w:val="baseline"/>
                <w:lang w:val="en-US" w:eastAsia="zh-Hans"/>
              </w:rPr>
              <w:t>业务联系人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 Regular" w:hAnsi="Times New Roman Regular" w:eastAsia="方正仿宋_GB2312" w:cs="Times New Roman Regular"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2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 Regular" w:hAnsi="Times New Roman Regular" w:eastAsia="方正仿宋_GB2312" w:cs="Times New Roman Regular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Times New Roman Regular" w:hAnsi="Times New Roman Regular" w:eastAsia="方正仿宋_GB2312" w:cs="Times New Roman Regular"/>
                <w:sz w:val="32"/>
                <w:szCs w:val="32"/>
                <w:vertAlign w:val="baseline"/>
                <w:lang w:val="en-US" w:eastAsia="zh-Hans"/>
              </w:rPr>
              <w:t>联系电话</w:t>
            </w:r>
          </w:p>
        </w:tc>
        <w:tc>
          <w:tcPr>
            <w:tcW w:w="2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 Regular" w:hAnsi="Times New Roman Regular" w:eastAsia="方正仿宋_GB2312" w:cs="Times New Roman Regular"/>
                <w:sz w:val="32"/>
                <w:szCs w:val="32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7" w:hRule="exact"/>
        </w:trPr>
        <w:tc>
          <w:tcPr>
            <w:tcW w:w="2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 Regular" w:hAnsi="Times New Roman Regular" w:eastAsia="方正仿宋_GB2312" w:cs="Times New Roman Regular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Times New Roman Regular" w:hAnsi="Times New Roman Regular" w:eastAsia="方正仿宋_GB2312" w:cs="Times New Roman Regular"/>
                <w:sz w:val="32"/>
                <w:szCs w:val="32"/>
                <w:vertAlign w:val="baseline"/>
                <w:lang w:val="en-US" w:eastAsia="zh-Hans"/>
              </w:rPr>
              <w:t>行业类别</w:t>
            </w:r>
          </w:p>
        </w:tc>
        <w:tc>
          <w:tcPr>
            <w:tcW w:w="59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 Regular" w:hAnsi="Times New Roman Regular" w:eastAsia="方正仿宋_GB2312" w:cs="Times New Roman Regular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Hans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消防工程</w:t>
            </w:r>
            <w:r>
              <w:rPr>
                <w:rFonts w:hint="eastAsia" w:ascii="Times New Roman Regular" w:hAnsi="Times New Roman Regular" w:eastAsia="方正仿宋_GB2312" w:cs="Times New Roman Regular"/>
                <w:sz w:val="32"/>
                <w:szCs w:val="32"/>
                <w:vertAlign w:val="baseline"/>
                <w:lang w:val="en-US" w:eastAsia="zh-Hans"/>
              </w:rPr>
              <w:t>施工企业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 Regular" w:hAnsi="Times New Roman Regular" w:eastAsia="方正仿宋_GB2312" w:cs="Times New Roman Regular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Hans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消防</w:t>
            </w:r>
            <w:r>
              <w:rPr>
                <w:rFonts w:hint="eastAsia" w:ascii="Times New Roman Regular" w:hAnsi="Times New Roman Regular" w:eastAsia="方正仿宋_GB2312" w:cs="Times New Roman Regular"/>
                <w:sz w:val="32"/>
                <w:szCs w:val="32"/>
                <w:vertAlign w:val="baseline"/>
                <w:lang w:val="en-US" w:eastAsia="zh-Hans"/>
              </w:rPr>
              <w:t>检测</w:t>
            </w:r>
            <w:r>
              <w:rPr>
                <w:rFonts w:hint="eastAsia" w:ascii="Times New Roman Regular" w:hAnsi="Times New Roman Regular" w:eastAsia="方正仿宋_GB2312" w:cs="Times New Roman Regular"/>
                <w:sz w:val="32"/>
                <w:szCs w:val="32"/>
                <w:vertAlign w:val="baseline"/>
                <w:lang w:val="en-US" w:eastAsia="zh-CN"/>
              </w:rPr>
              <w:t>、</w:t>
            </w:r>
            <w:r>
              <w:rPr>
                <w:rFonts w:hint="eastAsia" w:ascii="Times New Roman Regular" w:hAnsi="Times New Roman Regular" w:eastAsia="方正仿宋_GB2312" w:cs="Times New Roman Regular"/>
                <w:sz w:val="32"/>
                <w:szCs w:val="32"/>
                <w:vertAlign w:val="baseline"/>
                <w:lang w:val="en-US" w:eastAsia="zh-Hans"/>
              </w:rPr>
              <w:t>维保企业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 Regular" w:hAnsi="Times New Roman Regular" w:eastAsia="方正仿宋_GB2312" w:cs="Times New Roman Regular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Hans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消防</w:t>
            </w:r>
            <w:r>
              <w:rPr>
                <w:rFonts w:hint="eastAsia" w:ascii="Times New Roman Regular" w:hAnsi="Times New Roman Regular" w:eastAsia="方正仿宋_GB2312" w:cs="Times New Roman Regular"/>
                <w:sz w:val="32"/>
                <w:szCs w:val="32"/>
                <w:vertAlign w:val="baseline"/>
                <w:lang w:val="en-US" w:eastAsia="zh-Hans"/>
              </w:rPr>
              <w:t>生产销售</w:t>
            </w:r>
            <w:r>
              <w:rPr>
                <w:rFonts w:hint="eastAsia" w:ascii="Times New Roman Regular" w:hAnsi="Times New Roman Regular" w:eastAsia="方正仿宋_GB2312" w:cs="Times New Roman Regular"/>
                <w:sz w:val="32"/>
                <w:szCs w:val="32"/>
                <w:vertAlign w:val="baseline"/>
                <w:lang w:val="en-US" w:eastAsia="zh-CN"/>
              </w:rPr>
              <w:t>、灭火器维修充装企业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 Regular" w:hAnsi="Times New Roman Regular" w:eastAsia="方正仿宋_GB2312" w:cs="Times New Roman Regular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Hans"/>
              </w:rPr>
              <w:t>□</w:t>
            </w:r>
            <w:r>
              <w:rPr>
                <w:rFonts w:hint="eastAsia" w:ascii="Times New Roman Regular" w:hAnsi="Times New Roman Regular" w:eastAsia="方正仿宋_GB2312" w:cs="Times New Roman Regular"/>
                <w:sz w:val="32"/>
                <w:szCs w:val="32"/>
                <w:vertAlign w:val="baseline"/>
                <w:lang w:val="en-US" w:eastAsia="zh-Hans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2" w:hRule="exact"/>
        </w:trPr>
        <w:tc>
          <w:tcPr>
            <w:tcW w:w="2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 Regular" w:hAnsi="Times New Roman Regular" w:eastAsia="方正仿宋_GB2312" w:cs="Times New Roman Regular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Times New Roman Regular" w:hAnsi="Times New Roman Regular" w:eastAsia="方正仿宋_GB2312" w:cs="Times New Roman Regular"/>
                <w:sz w:val="32"/>
                <w:szCs w:val="32"/>
                <w:vertAlign w:val="baseline"/>
                <w:lang w:val="en-US" w:eastAsia="zh-CN"/>
              </w:rPr>
              <w:t>行业</w:t>
            </w:r>
            <w:r>
              <w:rPr>
                <w:rFonts w:hint="eastAsia" w:ascii="Times New Roman Regular" w:hAnsi="Times New Roman Regular" w:eastAsia="方正仿宋_GB2312" w:cs="Times New Roman Regular"/>
                <w:sz w:val="32"/>
                <w:szCs w:val="32"/>
                <w:vertAlign w:val="baseline"/>
                <w:lang w:val="en-US" w:eastAsia="zh-Hans"/>
              </w:rPr>
              <w:t>诉求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 Regular" w:hAnsi="Times New Roman Regular" w:eastAsia="方正仿宋_GB2312" w:cs="Times New Roman Regular"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59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 Regular" w:hAnsi="Times New Roman Regular" w:eastAsia="方正仿宋_GB2312" w:cs="Times New Roman Regular"/>
                <w:sz w:val="32"/>
                <w:szCs w:val="32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2" w:hRule="exact"/>
        </w:trPr>
        <w:tc>
          <w:tcPr>
            <w:tcW w:w="2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 Regular" w:hAnsi="Times New Roman Regular" w:eastAsia="方正仿宋_GB2312" w:cs="Times New Roman Regular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Times New Roman Regular" w:hAnsi="Times New Roman Regular" w:eastAsia="方正仿宋_GB2312" w:cs="Times New Roman Regular"/>
                <w:sz w:val="32"/>
                <w:szCs w:val="32"/>
                <w:vertAlign w:val="baseline"/>
                <w:lang w:val="en-US" w:eastAsia="zh-Hans"/>
              </w:rPr>
              <w:t>对协会的意见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 Regular" w:hAnsi="Times New Roman Regular" w:eastAsia="方正仿宋_GB2312" w:cs="Times New Roman Regular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Times New Roman Regular" w:hAnsi="Times New Roman Regular" w:eastAsia="方正仿宋_GB2312" w:cs="Times New Roman Regular"/>
                <w:sz w:val="32"/>
                <w:szCs w:val="32"/>
                <w:vertAlign w:val="baseline"/>
                <w:lang w:val="en-US" w:eastAsia="zh-Hans"/>
              </w:rPr>
              <w:t>及建议</w:t>
            </w:r>
          </w:p>
        </w:tc>
        <w:tc>
          <w:tcPr>
            <w:tcW w:w="59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 Regular" w:hAnsi="Times New Roman Regular" w:eastAsia="方正仿宋_GB2312" w:cs="Times New Roman Regular"/>
                <w:sz w:val="32"/>
                <w:szCs w:val="32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90" w:hRule="atLeast"/>
        </w:trPr>
        <w:tc>
          <w:tcPr>
            <w:tcW w:w="2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 Regular" w:hAnsi="Times New Roman Regular" w:eastAsia="方正仿宋_GB2312" w:cs="Times New Roman Regular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Times New Roman Regular" w:hAnsi="Times New Roman Regular" w:eastAsia="方正仿宋_GB2312" w:cs="Times New Roman Regular"/>
                <w:sz w:val="32"/>
                <w:szCs w:val="32"/>
                <w:vertAlign w:val="baseline"/>
                <w:lang w:val="en-US" w:eastAsia="zh-Hans"/>
              </w:rPr>
              <w:t>负责人签字</w:t>
            </w:r>
          </w:p>
        </w:tc>
        <w:tc>
          <w:tcPr>
            <w:tcW w:w="59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 Regular" w:hAnsi="Times New Roman Regular" w:eastAsia="方正仿宋_GB2312" w:cs="Times New Roman Regular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default" w:ascii="Times New Roman Regular" w:hAnsi="Times New Roman Regular" w:eastAsia="方正仿宋_GB2312" w:cs="Times New Roman Regular"/>
                <w:sz w:val="32"/>
                <w:szCs w:val="32"/>
                <w:vertAlign w:val="baseline"/>
                <w:lang w:eastAsia="zh-Hans"/>
              </w:rPr>
              <w:t xml:space="preserve">               </w:t>
            </w:r>
            <w:r>
              <w:rPr>
                <w:rFonts w:hint="default" w:ascii="Times New Roman Regular" w:hAnsi="Times New Roman Regular" w:eastAsia="方正仿宋_GB2312" w:cs="Times New Roman Regular"/>
                <w:sz w:val="32"/>
                <w:szCs w:val="32"/>
                <w:u w:val="single"/>
                <w:vertAlign w:val="baseline"/>
                <w:lang w:eastAsia="zh-Hans"/>
              </w:rPr>
              <w:t xml:space="preserve">      </w:t>
            </w:r>
            <w:r>
              <w:rPr>
                <w:rFonts w:hint="eastAsia" w:ascii="Times New Roman Regular" w:hAnsi="Times New Roman Regular" w:eastAsia="方正仿宋_GB2312" w:cs="Times New Roman Regular"/>
                <w:sz w:val="32"/>
                <w:szCs w:val="32"/>
                <w:vertAlign w:val="baseline"/>
                <w:lang w:val="en-US" w:eastAsia="zh-Hans"/>
              </w:rPr>
              <w:t>年</w:t>
            </w:r>
            <w:r>
              <w:rPr>
                <w:rFonts w:hint="default" w:ascii="Times New Roman Regular" w:hAnsi="Times New Roman Regular" w:eastAsia="方正仿宋_GB2312" w:cs="Times New Roman Regular"/>
                <w:sz w:val="32"/>
                <w:szCs w:val="32"/>
                <w:u w:val="single"/>
                <w:vertAlign w:val="baseline"/>
                <w:lang w:eastAsia="zh-Hans"/>
              </w:rPr>
              <w:t xml:space="preserve">    </w:t>
            </w:r>
            <w:r>
              <w:rPr>
                <w:rFonts w:hint="eastAsia" w:ascii="Times New Roman Regular" w:hAnsi="Times New Roman Regular" w:eastAsia="方正仿宋_GB2312" w:cs="Times New Roman Regular"/>
                <w:sz w:val="32"/>
                <w:szCs w:val="32"/>
                <w:vertAlign w:val="baseline"/>
                <w:lang w:val="en-US" w:eastAsia="zh-Hans"/>
              </w:rPr>
              <w:t>月</w:t>
            </w:r>
            <w:r>
              <w:rPr>
                <w:rFonts w:hint="default" w:ascii="Times New Roman Regular" w:hAnsi="Times New Roman Regular" w:eastAsia="方正仿宋_GB2312" w:cs="Times New Roman Regular"/>
                <w:sz w:val="32"/>
                <w:szCs w:val="32"/>
                <w:u w:val="single"/>
                <w:vertAlign w:val="baseline"/>
                <w:lang w:eastAsia="zh-Hans"/>
              </w:rPr>
              <w:t xml:space="preserve">    </w:t>
            </w:r>
            <w:r>
              <w:rPr>
                <w:rFonts w:hint="eastAsia" w:ascii="Times New Roman Regular" w:hAnsi="Times New Roman Regular" w:eastAsia="方正仿宋_GB2312" w:cs="Times New Roman Regular"/>
                <w:sz w:val="32"/>
                <w:szCs w:val="32"/>
                <w:vertAlign w:val="baseline"/>
                <w:lang w:val="en-US" w:eastAsia="zh-Hans"/>
              </w:rPr>
              <w:t>日</w:t>
            </w:r>
          </w:p>
        </w:tc>
      </w:tr>
    </w:tbl>
    <w:p/>
    <w:sectPr>
      <w:type w:val="continuous"/>
      <w:pgSz w:w="11906" w:h="16838"/>
      <w:pgMar w:top="1440" w:right="1803" w:bottom="1440" w:left="1803" w:header="851" w:footer="992" w:gutter="0"/>
      <w:cols w:space="0" w:num="1"/>
      <w:rtlGutter w:val="0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Times New Roman Regula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6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3DB973"/>
    <w:rsid w:val="773DB973"/>
    <w:rsid w:val="779C0551"/>
    <w:rsid w:val="E1DF9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2023-08-21T09:34:00Z</dcterms:created>
  <dc:creator>C.cassiopeia</dc:creator>
  <cp:lastModifiedBy>C.cassiopeia</cp:lastModifiedBy>
  <dcterms:modified xsi:type="dcterms:W3CDTF">2023-08-21T09:50:13Z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ABC0B9884CE1FCB11CBFE26400BC6B58_41</vt:lpwstr>
  </property>
</Properties>
</file>