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63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2E2E2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E2E2E"/>
          <w:spacing w:val="0"/>
          <w:sz w:val="32"/>
          <w:szCs w:val="32"/>
          <w:shd w:val="clear" w:fill="FFFFFF"/>
          <w:lang w:val="en-US" w:eastAsia="zh-CN"/>
        </w:rPr>
        <w:t>附件：</w:t>
      </w:r>
      <w:bookmarkStart w:id="0" w:name="_GoBack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E2E2E"/>
          <w:spacing w:val="0"/>
          <w:sz w:val="32"/>
          <w:szCs w:val="32"/>
          <w:shd w:val="clear" w:fill="FFFFFF"/>
          <w:lang w:val="en-US" w:eastAsia="zh-CN"/>
        </w:rPr>
        <w:t>养老机构消防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E2E2E"/>
          <w:spacing w:val="0"/>
          <w:sz w:val="32"/>
          <w:szCs w:val="32"/>
          <w:shd w:val="clear" w:fill="FFFFFF"/>
          <w:lang w:val="en-US" w:eastAsia="zh-CN"/>
        </w:rPr>
        <w:t>安全管理员师资培训班报名表</w:t>
      </w:r>
    </w:p>
    <w:bookmarkEnd w:id="0"/>
    <w:p w14:paraId="429E478F">
      <w:pPr>
        <w:rPr/>
      </w:pPr>
    </w:p>
    <w:tbl>
      <w:tblPr>
        <w:tblStyle w:val="2"/>
        <w:tblW w:w="8941" w:type="dxa"/>
        <w:tblInd w:w="-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3543"/>
        <w:gridCol w:w="1276"/>
        <w:gridCol w:w="2557"/>
        <w:gridCol w:w="10"/>
      </w:tblGrid>
      <w:tr w14:paraId="61AFB2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C6B799"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姓名</w:t>
            </w:r>
          </w:p>
        </w:tc>
        <w:tc>
          <w:tcPr>
            <w:tcW w:w="4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F6DFAC">
            <w:pPr>
              <w:rPr/>
            </w:pPr>
          </w:p>
        </w:tc>
        <w:tc>
          <w:tcPr>
            <w:tcW w:w="255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624DC0">
            <w:pPr>
              <w:widowControl/>
              <w:jc w:val="center"/>
              <w:rPr/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照片</w:t>
            </w:r>
          </w:p>
        </w:tc>
      </w:tr>
      <w:tr w14:paraId="07387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C3DC9"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单位</w:t>
            </w:r>
          </w:p>
        </w:tc>
        <w:tc>
          <w:tcPr>
            <w:tcW w:w="4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F3BB8F">
            <w:pPr>
              <w:rPr/>
            </w:pPr>
          </w:p>
        </w:tc>
        <w:tc>
          <w:tcPr>
            <w:tcW w:w="255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40727F">
            <w:pPr>
              <w:rPr/>
            </w:pPr>
          </w:p>
        </w:tc>
      </w:tr>
      <w:tr w14:paraId="698EE27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99E0CD"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职务</w:t>
            </w:r>
          </w:p>
        </w:tc>
        <w:tc>
          <w:tcPr>
            <w:tcW w:w="4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8557CF">
            <w:pPr>
              <w:rPr/>
            </w:pPr>
          </w:p>
        </w:tc>
        <w:tc>
          <w:tcPr>
            <w:tcW w:w="255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1FE30">
            <w:pPr>
              <w:rPr/>
            </w:pPr>
          </w:p>
        </w:tc>
      </w:tr>
      <w:tr w14:paraId="0CE61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98416C"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1C0A6E">
            <w:pPr>
              <w:rPr/>
            </w:pPr>
          </w:p>
        </w:tc>
        <w:tc>
          <w:tcPr>
            <w:tcW w:w="2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6BDBF7">
            <w:pPr>
              <w:rPr/>
            </w:pPr>
            <w:r>
              <w:rPr>
                <w:rFonts w:hint="eastAsia"/>
              </w:rPr>
              <w:br w:type="textWrapping"/>
            </w:r>
          </w:p>
        </w:tc>
      </w:tr>
      <w:tr w14:paraId="7E9F269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FEF01F"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3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B7BA99">
            <w:pPr>
              <w:rPr/>
            </w:pPr>
          </w:p>
        </w:tc>
      </w:tr>
      <w:tr w14:paraId="6323D64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7D0B19"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BA0ADF">
            <w:pPr>
              <w:widowControl/>
              <w:jc w:val="center"/>
              <w:rPr>
                <w:rFonts w:ascii="仿宋" w:hAnsi="仿宋" w:eastAsia="仿宋" w:cs="Calibri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92EF07">
            <w:pPr>
              <w:widowControl/>
              <w:jc w:val="center"/>
              <w:rPr>
                <w:rFonts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7C36FE">
            <w:pPr>
              <w:rPr/>
            </w:pPr>
          </w:p>
        </w:tc>
      </w:tr>
      <w:tr w14:paraId="7CC04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649" w:hRule="atLeast"/>
        </w:trPr>
        <w:tc>
          <w:tcPr>
            <w:tcW w:w="8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5CC010">
            <w:pPr>
              <w:rPr/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</w:rPr>
              <w:t>发票信息（请务必填写准确）发票类型：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专用发票□ 普通发票□</w:t>
            </w:r>
          </w:p>
        </w:tc>
      </w:tr>
      <w:tr w14:paraId="282EB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615" w:hRule="atLeast"/>
        </w:trPr>
        <w:tc>
          <w:tcPr>
            <w:tcW w:w="8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DC179A">
            <w:pPr>
              <w:widowControl/>
              <w:spacing w:line="490" w:lineRule="exact"/>
              <w:rPr>
                <w:rFonts w:hint="eastAsia" w:ascii="仿宋" w:hAnsi="仿宋" w:eastAsia="仿宋" w:cs="Calibri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  <w:u w:val="single"/>
              </w:rPr>
              <w:t>：</w:t>
            </w:r>
          </w:p>
          <w:p w14:paraId="31BBA9AC">
            <w:pPr>
              <w:widowControl/>
              <w:spacing w:line="490" w:lineRule="exact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纳税人识别码：</w:t>
            </w:r>
          </w:p>
          <w:p w14:paraId="7108A52F">
            <w:pPr>
              <w:widowControl/>
              <w:spacing w:line="490" w:lineRule="exact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地址：</w:t>
            </w:r>
          </w:p>
          <w:p w14:paraId="3C09749E">
            <w:pPr>
              <w:widowControl/>
              <w:spacing w:line="490" w:lineRule="exact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 xml:space="preserve">电话：                          </w:t>
            </w:r>
          </w:p>
          <w:p w14:paraId="7778D517">
            <w:pPr>
              <w:widowControl/>
              <w:spacing w:line="490" w:lineRule="exact"/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开户行名称：</w:t>
            </w:r>
          </w:p>
          <w:p w14:paraId="6773A97C">
            <w:pPr>
              <w:widowControl/>
              <w:spacing w:line="490" w:lineRule="exact"/>
              <w:rPr/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银行账号：</w:t>
            </w:r>
          </w:p>
        </w:tc>
      </w:tr>
      <w:tr w14:paraId="4569205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15" w:hRule="atLeast"/>
        </w:trPr>
        <w:tc>
          <w:tcPr>
            <w:tcW w:w="63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8E28B0">
            <w:pPr>
              <w:widowControl/>
              <w:spacing w:line="490" w:lineRule="exact"/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</w:rPr>
              <w:t>交款方式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  <w:lang w:eastAsia="zh-CN"/>
              </w:rPr>
              <w:t>银行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8"/>
                <w:szCs w:val="28"/>
              </w:rPr>
              <w:t>转账：</w:t>
            </w:r>
          </w:p>
          <w:p w14:paraId="7659E7F7">
            <w:pPr>
              <w:widowControl/>
              <w:spacing w:line="490" w:lineRule="exact"/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</w:rPr>
              <w:t>开户行：</w:t>
            </w: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宁夏建设银行吴忠裕民街支行</w:t>
            </w:r>
          </w:p>
          <w:p w14:paraId="5961189F">
            <w:pPr>
              <w:widowControl/>
              <w:spacing w:line="490" w:lineRule="exact"/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</w:rPr>
              <w:t>账号：</w:t>
            </w: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64001400200059139777</w:t>
            </w:r>
          </w:p>
          <w:p w14:paraId="182DBD4B">
            <w:pPr>
              <w:widowControl/>
              <w:spacing w:line="490" w:lineRule="exact"/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</w:rPr>
              <w:t>名称 ：</w:t>
            </w: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宁夏怡安保安职业技能培训学校</w:t>
            </w:r>
          </w:p>
          <w:p w14:paraId="0C024A0E">
            <w:pPr>
              <w:widowControl/>
              <w:spacing w:line="490" w:lineRule="exact"/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</w:rPr>
              <w:t>地址：</w:t>
            </w: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宁夏吴忠市利通区中华中心村A区南门口</w:t>
            </w:r>
          </w:p>
          <w:p w14:paraId="77296DFD">
            <w:pPr>
              <w:widowControl/>
              <w:spacing w:line="49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</w:rPr>
              <w:t>联系电话 ：</w:t>
            </w: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15809630942</w:t>
            </w:r>
          </w:p>
        </w:tc>
        <w:tc>
          <w:tcPr>
            <w:tcW w:w="2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3DDB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  <w:p w14:paraId="7377CF2F">
            <w:pPr>
              <w:rPr>
                <w:rFonts w:hint="eastAsia"/>
                <w:lang w:val="en-US" w:eastAsia="zh-CN"/>
              </w:rPr>
            </w:pPr>
          </w:p>
        </w:tc>
      </w:tr>
    </w:tbl>
    <w:p w14:paraId="04A5CF8E">
      <w:pPr>
        <w:rPr>
          <w:rFonts w:hint="eastAsia"/>
          <w:lang w:val="en-US" w:eastAsia="zh-CN"/>
        </w:rPr>
      </w:pPr>
    </w:p>
    <w:p w14:paraId="1AF8B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61F6"/>
    <w:rsid w:val="3C7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2026-01-05T07:38:00Z</dcterms:created>
  <dc:creator>C.cassiopeia</dc:creator>
  <cp:lastModifiedBy>C.cassiopeia</cp:lastModifiedBy>
  <dcterms:modified xsi:type="dcterms:W3CDTF">2026-01-05T07:40:06Z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D0DCD4B2E4A243B58F3FBDDDD59B76CC_11</vt:lpwstr>
  </property>
  <property fmtid="{D5CDD505-2E9C-101B-9397-08002B2CF9AE}" pid="4" name="KSOTemplateDocerSaveRecord">
    <vt:lpwstr>eyJoZGlkIjoiMzI0YTljYmY3ODBlNjJjYThmMDgxZTA5MmZiNTAyNjQiLCJ1c2VySWQiOiI0OTEzMTI3MzgifQ==</vt:lpwstr>
  </property>
</Properties>
</file>