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5" w:rsidRPr="00B06B75" w:rsidRDefault="00B06B75" w:rsidP="00B06B75">
      <w:pPr>
        <w:spacing w:line="220" w:lineRule="atLeast"/>
        <w:rPr>
          <w:rFonts w:ascii="黑体" w:eastAsia="黑体" w:hAnsi="黑体" w:hint="eastAsia"/>
          <w:b/>
          <w:sz w:val="32"/>
          <w:szCs w:val="32"/>
        </w:rPr>
      </w:pPr>
      <w:r w:rsidRPr="00B06B75">
        <w:rPr>
          <w:rFonts w:ascii="黑体" w:eastAsia="黑体" w:hAnsi="黑体" w:hint="eastAsia"/>
          <w:b/>
          <w:sz w:val="32"/>
          <w:szCs w:val="32"/>
        </w:rPr>
        <w:t>附件3</w:t>
      </w:r>
    </w:p>
    <w:p w:rsidR="00B06B75" w:rsidRPr="00B06B75" w:rsidRDefault="00B06B75" w:rsidP="00B06B75">
      <w:pPr>
        <w:spacing w:line="22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B06B75">
        <w:rPr>
          <w:rFonts w:ascii="黑体" w:eastAsia="黑体" w:hAnsi="黑体" w:hint="eastAsia"/>
          <w:b/>
          <w:sz w:val="44"/>
          <w:szCs w:val="44"/>
        </w:rPr>
        <w:t>消防工程相关专业范围</w:t>
      </w:r>
    </w:p>
    <w:p w:rsidR="00B06B75" w:rsidRPr="00B06B75" w:rsidRDefault="00B06B75" w:rsidP="00B06B75">
      <w:pPr>
        <w:spacing w:line="220" w:lineRule="atLeast"/>
        <w:rPr>
          <w:rFonts w:ascii="仿宋_GB2312" w:eastAsia="仿宋_GB2312" w:hint="eastAsia"/>
          <w:b/>
          <w:sz w:val="32"/>
          <w:szCs w:val="32"/>
        </w:rPr>
      </w:pPr>
      <w:r w:rsidRPr="00B06B75">
        <w:rPr>
          <w:rFonts w:ascii="仿宋_GB2312" w:eastAsia="仿宋_GB2312" w:hint="eastAsia"/>
          <w:b/>
          <w:sz w:val="32"/>
          <w:szCs w:val="32"/>
        </w:rPr>
        <w:t>《消防技术服务机构专家评审工作规则》第五条第（三）项中“相关专业”指：</w:t>
      </w:r>
    </w:p>
    <w:tbl>
      <w:tblPr>
        <w:tblW w:w="8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5448"/>
      </w:tblGrid>
      <w:tr w:rsidR="00B06B75" w:rsidRPr="00B06B75" w:rsidTr="00BF400E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eastAsia="仿宋_GB2312" w:hint="eastAsia"/>
                <w:sz w:val="32"/>
                <w:szCs w:val="32"/>
              </w:rPr>
              <w:t> </w:t>
            </w:r>
            <w:r w:rsidRPr="00B06B75">
              <w:rPr>
                <w:rFonts w:ascii="仿宋_GB2312" w:eastAsia="仿宋_GB2312" w:hint="eastAsia"/>
                <w:sz w:val="32"/>
                <w:szCs w:val="32"/>
              </w:rPr>
              <w:t>专业划分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专业名称</w:t>
            </w:r>
          </w:p>
        </w:tc>
      </w:tr>
      <w:tr w:rsidR="00B06B75" w:rsidRPr="00B06B75" w:rsidTr="00BF400E">
        <w:trPr>
          <w:jc w:val="center"/>
        </w:trPr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工学类相关专业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电气工程及其自动化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电子信息工程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通信工程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计算机科学与技术</w:t>
            </w:r>
          </w:p>
        </w:tc>
      </w:tr>
      <w:tr w:rsidR="00B06B75" w:rsidRPr="00B06B75" w:rsidTr="00BF400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建筑学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城市规划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土木工程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建筑环境与设备工程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给水排水工程</w:t>
            </w:r>
          </w:p>
        </w:tc>
      </w:tr>
      <w:tr w:rsidR="00B06B75" w:rsidRPr="00B06B75" w:rsidTr="00BF400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安全工程</w:t>
            </w:r>
          </w:p>
        </w:tc>
      </w:tr>
      <w:tr w:rsidR="00B06B75" w:rsidRPr="00B06B75" w:rsidTr="00BF400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化学工程与工艺</w:t>
            </w:r>
          </w:p>
        </w:tc>
      </w:tr>
      <w:tr w:rsidR="00B06B75" w:rsidRPr="00B06B75" w:rsidTr="00BF400E">
        <w:trPr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管理学类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相关专业</w:t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管理科学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工业工程</w:t>
            </w:r>
          </w:p>
          <w:p w:rsidR="00B06B75" w:rsidRPr="00B06B75" w:rsidRDefault="00B06B75" w:rsidP="00B06B75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  <w:r w:rsidRPr="00B06B75">
              <w:rPr>
                <w:rFonts w:ascii="仿宋_GB2312" w:eastAsia="仿宋_GB2312" w:hint="eastAsia"/>
                <w:sz w:val="32"/>
                <w:szCs w:val="32"/>
              </w:rPr>
              <w:t>工程管理</w:t>
            </w:r>
          </w:p>
        </w:tc>
      </w:tr>
    </w:tbl>
    <w:p w:rsidR="00B06B75" w:rsidRPr="00B06B75" w:rsidRDefault="00B06B75" w:rsidP="00B06B75">
      <w:pPr>
        <w:spacing w:line="220" w:lineRule="atLeast"/>
        <w:rPr>
          <w:rFonts w:ascii="仿宋_GB2312" w:eastAsia="仿宋_GB2312" w:hint="eastAsia"/>
          <w:b/>
          <w:bCs/>
          <w:sz w:val="32"/>
          <w:szCs w:val="32"/>
        </w:rPr>
      </w:pPr>
    </w:p>
    <w:p w:rsidR="004358AB" w:rsidRPr="00B06B75" w:rsidRDefault="00B06B75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B06B75">
        <w:rPr>
          <w:rFonts w:ascii="仿宋_GB2312" w:eastAsia="仿宋_GB2312" w:hint="eastAsia"/>
          <w:b/>
          <w:bCs/>
          <w:sz w:val="32"/>
          <w:szCs w:val="32"/>
        </w:rPr>
        <w:t>注：表中“专业名称”为中华人民共和国教育部高等教育司1998年颁布的《普通高等学校本科专业目录和专业介绍》中规定的专业名称。</w:t>
      </w:r>
    </w:p>
    <w:sectPr w:rsidR="004358AB" w:rsidRPr="00B06B7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CD" w:rsidRDefault="007E68CD" w:rsidP="00B06B75">
      <w:pPr>
        <w:spacing w:after="0"/>
      </w:pPr>
      <w:r>
        <w:separator/>
      </w:r>
    </w:p>
  </w:endnote>
  <w:endnote w:type="continuationSeparator" w:id="0">
    <w:p w:rsidR="007E68CD" w:rsidRDefault="007E68CD" w:rsidP="00B06B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CD" w:rsidRDefault="007E68CD" w:rsidP="00B06B75">
      <w:pPr>
        <w:spacing w:after="0"/>
      </w:pPr>
      <w:r>
        <w:separator/>
      </w:r>
    </w:p>
  </w:footnote>
  <w:footnote w:type="continuationSeparator" w:id="0">
    <w:p w:rsidR="007E68CD" w:rsidRDefault="007E68CD" w:rsidP="00B06B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E68CD"/>
    <w:rsid w:val="008B7726"/>
    <w:rsid w:val="00B06B75"/>
    <w:rsid w:val="00BD5A9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B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B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B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B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2</cp:revision>
  <dcterms:created xsi:type="dcterms:W3CDTF">2008-09-11T17:20:00Z</dcterms:created>
  <dcterms:modified xsi:type="dcterms:W3CDTF">2017-12-08T02:27:00Z</dcterms:modified>
</cp:coreProperties>
</file>